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533" w:rsidRPr="00DA069B" w:rsidRDefault="00D62533" w:rsidP="00D62533">
      <w:pPr>
        <w:tabs>
          <w:tab w:val="left" w:pos="720"/>
          <w:tab w:val="left" w:pos="1166"/>
          <w:tab w:val="left" w:pos="1627"/>
          <w:tab w:val="left" w:pos="2074"/>
          <w:tab w:val="left" w:pos="2520"/>
        </w:tabs>
        <w:rPr>
          <w:rFonts w:ascii="Palatino LT Std" w:hAnsi="Palatino LT Std"/>
          <w:b/>
          <w:sz w:val="20"/>
          <w:szCs w:val="20"/>
          <w:u w:val="single"/>
        </w:rPr>
      </w:pPr>
      <w:r w:rsidRPr="00DA069B">
        <w:rPr>
          <w:rFonts w:ascii="Palatino LT Std" w:hAnsi="Palatino LT Std"/>
          <w:b/>
          <w:sz w:val="20"/>
          <w:szCs w:val="20"/>
          <w:u w:val="single"/>
        </w:rPr>
        <w:t>2.</w:t>
      </w:r>
      <w:r w:rsidRPr="00DA069B">
        <w:rPr>
          <w:rFonts w:ascii="Palatino LT Std" w:hAnsi="Palatino LT Std"/>
          <w:b/>
          <w:sz w:val="20"/>
          <w:szCs w:val="20"/>
          <w:u w:val="single"/>
        </w:rPr>
        <w:tab/>
        <w:t>Suggested Form for Member Church Reports</w:t>
      </w:r>
      <w:r>
        <w:rPr>
          <w:rFonts w:ascii="Palatino LT Std" w:hAnsi="Palatino LT Std"/>
          <w:b/>
          <w:sz w:val="20"/>
          <w:szCs w:val="20"/>
          <w:u w:val="single"/>
        </w:rPr>
        <w:t xml:space="preserve"> (201</w:t>
      </w:r>
      <w:r w:rsidR="00BA4701">
        <w:rPr>
          <w:rFonts w:ascii="Palatino LT Std" w:hAnsi="Palatino LT Std"/>
          <w:b/>
          <w:sz w:val="20"/>
          <w:szCs w:val="20"/>
          <w:u w:val="single"/>
        </w:rPr>
        <w:t>7</w:t>
      </w:r>
      <w:r>
        <w:rPr>
          <w:rFonts w:ascii="Palatino LT Std" w:hAnsi="Palatino LT Std"/>
          <w:b/>
          <w:sz w:val="20"/>
          <w:szCs w:val="20"/>
          <w:u w:val="single"/>
        </w:rPr>
        <w:t>)</w:t>
      </w:r>
    </w:p>
    <w:p w:rsidR="00D62533" w:rsidRDefault="00D62533" w:rsidP="00D62533">
      <w:pPr>
        <w:tabs>
          <w:tab w:val="left" w:pos="720"/>
          <w:tab w:val="left" w:pos="1166"/>
          <w:tab w:val="left" w:pos="1627"/>
          <w:tab w:val="left" w:pos="2074"/>
          <w:tab w:val="left" w:pos="2520"/>
        </w:tabs>
        <w:rPr>
          <w:rFonts w:ascii="Palatino LT Std" w:hAnsi="Palatino LT Std"/>
          <w:sz w:val="20"/>
          <w:szCs w:val="20"/>
        </w:rPr>
      </w:pPr>
    </w:p>
    <w:p w:rsidR="00D62533" w:rsidRPr="0033366B" w:rsidRDefault="00D62533" w:rsidP="00D62533">
      <w:pPr>
        <w:tabs>
          <w:tab w:val="left" w:leader="dot" w:pos="2880"/>
        </w:tabs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Name of Church/Federation:</w:t>
      </w:r>
      <w:r>
        <w:rPr>
          <w:rFonts w:ascii="Palatino LT Std" w:hAnsi="Palatino LT Std"/>
          <w:sz w:val="20"/>
          <w:szCs w:val="20"/>
        </w:rPr>
        <w:tab/>
      </w:r>
    </w:p>
    <w:p w:rsidR="00D62533" w:rsidRPr="0033366B" w:rsidRDefault="00D62533" w:rsidP="00D62533">
      <w:pPr>
        <w:tabs>
          <w:tab w:val="left" w:leader="dot" w:pos="2880"/>
        </w:tabs>
        <w:spacing w:before="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Address of Official Website:</w:t>
      </w:r>
      <w:r>
        <w:rPr>
          <w:rFonts w:ascii="Palatino LT Std" w:hAnsi="Palatino LT Std"/>
          <w:sz w:val="20"/>
          <w:szCs w:val="20"/>
        </w:rPr>
        <w:tab/>
      </w:r>
    </w:p>
    <w:p w:rsidR="00D62533" w:rsidRPr="0033366B" w:rsidRDefault="00D62533" w:rsidP="00D62533">
      <w:pPr>
        <w:tabs>
          <w:tab w:val="left" w:leader="dot" w:pos="2880"/>
        </w:tabs>
        <w:spacing w:before="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Year Established:</w:t>
      </w:r>
      <w:r>
        <w:rPr>
          <w:rFonts w:ascii="Palatino LT Std" w:hAnsi="Palatino LT Std"/>
          <w:sz w:val="20"/>
          <w:szCs w:val="20"/>
        </w:rPr>
        <w:tab/>
      </w:r>
    </w:p>
    <w:p w:rsidR="00D62533" w:rsidRPr="0033366B" w:rsidRDefault="00D62533" w:rsidP="00D62533">
      <w:pPr>
        <w:tabs>
          <w:tab w:val="left" w:leader="dot" w:pos="2880"/>
        </w:tabs>
        <w:spacing w:before="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Confessional Standards:</w:t>
      </w:r>
      <w:r>
        <w:rPr>
          <w:rFonts w:ascii="Palatino LT Std" w:hAnsi="Palatino LT Std"/>
          <w:sz w:val="20"/>
          <w:szCs w:val="20"/>
        </w:rPr>
        <w:tab/>
      </w:r>
    </w:p>
    <w:p w:rsidR="00D62533" w:rsidRPr="0033366B" w:rsidRDefault="00D62533" w:rsidP="00D62533">
      <w:pPr>
        <w:tabs>
          <w:tab w:val="left" w:leader="dot" w:pos="2880"/>
        </w:tabs>
        <w:spacing w:before="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Other Standards:</w:t>
      </w:r>
      <w:r>
        <w:rPr>
          <w:rFonts w:ascii="Palatino LT Std" w:hAnsi="Palatino LT Std"/>
          <w:sz w:val="20"/>
          <w:szCs w:val="20"/>
        </w:rPr>
        <w:tab/>
      </w:r>
    </w:p>
    <w:p w:rsidR="00D62533" w:rsidRPr="0033366B" w:rsidRDefault="00D62533" w:rsidP="00D62533">
      <w:pPr>
        <w:tabs>
          <w:tab w:val="left" w:leader="dot" w:pos="5760"/>
        </w:tabs>
        <w:spacing w:before="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Statistical Information:</w:t>
      </w:r>
    </w:p>
    <w:p w:rsidR="00D62533" w:rsidRPr="0033366B" w:rsidRDefault="00D62533" w:rsidP="00CD093D">
      <w:pPr>
        <w:tabs>
          <w:tab w:val="left" w:pos="720"/>
          <w:tab w:val="left" w:pos="1166"/>
          <w:tab w:val="left" w:pos="1627"/>
          <w:tab w:val="left" w:leader="dot" w:pos="6660"/>
        </w:tabs>
        <w:ind w:left="720" w:hanging="3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 xml:space="preserve">Effective date of statistical </w:t>
      </w:r>
      <w:r>
        <w:rPr>
          <w:rFonts w:ascii="Palatino LT Std" w:hAnsi="Palatino LT Std"/>
          <w:sz w:val="20"/>
          <w:szCs w:val="20"/>
        </w:rPr>
        <w:t>data</w:t>
      </w:r>
      <w:r>
        <w:rPr>
          <w:rFonts w:ascii="Palatino LT Std" w:hAnsi="Palatino LT Std"/>
          <w:sz w:val="20"/>
          <w:szCs w:val="20"/>
        </w:rPr>
        <w:tab/>
      </w:r>
    </w:p>
    <w:p w:rsidR="00D62533" w:rsidRPr="0033366B" w:rsidRDefault="00D62533" w:rsidP="00CD093D">
      <w:pPr>
        <w:tabs>
          <w:tab w:val="left" w:pos="720"/>
          <w:tab w:val="left" w:pos="1166"/>
          <w:tab w:val="left" w:pos="1627"/>
          <w:tab w:val="left" w:leader="dot" w:pos="6660"/>
        </w:tabs>
        <w:ind w:left="720" w:hanging="3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Total number of members (including baptized covenant children)</w:t>
      </w:r>
      <w:r>
        <w:rPr>
          <w:rFonts w:ascii="Palatino LT Std" w:hAnsi="Palatino LT Std"/>
          <w:sz w:val="20"/>
          <w:szCs w:val="20"/>
        </w:rPr>
        <w:tab/>
      </w:r>
    </w:p>
    <w:p w:rsidR="00D62533" w:rsidRPr="0033366B" w:rsidRDefault="00D62533" w:rsidP="00CD093D">
      <w:pPr>
        <w:tabs>
          <w:tab w:val="left" w:pos="720"/>
          <w:tab w:val="left" w:pos="1166"/>
          <w:tab w:val="left" w:pos="1627"/>
          <w:tab w:val="left" w:leader="dot" w:pos="6660"/>
        </w:tabs>
        <w:ind w:left="720" w:hanging="3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Total number of communicant members</w:t>
      </w:r>
      <w:r>
        <w:rPr>
          <w:rFonts w:ascii="Palatino LT Std" w:hAnsi="Palatino LT Std"/>
          <w:sz w:val="20"/>
          <w:szCs w:val="20"/>
        </w:rPr>
        <w:tab/>
      </w:r>
    </w:p>
    <w:p w:rsidR="00D62533" w:rsidRPr="0033366B" w:rsidRDefault="00D62533" w:rsidP="00CD093D">
      <w:pPr>
        <w:tabs>
          <w:tab w:val="left" w:pos="720"/>
          <w:tab w:val="left" w:pos="1166"/>
          <w:tab w:val="left" w:pos="1627"/>
          <w:tab w:val="left" w:leader="dot" w:pos="6660"/>
        </w:tabs>
        <w:ind w:left="720" w:hanging="3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 xml:space="preserve">Total number of congregations (including mission works </w:t>
      </w:r>
      <w:r w:rsidR="00CF44FF">
        <w:rPr>
          <w:rFonts w:ascii="Palatino LT Std" w:hAnsi="Palatino LT Std"/>
          <w:sz w:val="20"/>
          <w:szCs w:val="20"/>
        </w:rPr>
        <w:br/>
      </w:r>
      <w:bookmarkStart w:id="0" w:name="_GoBack"/>
      <w:bookmarkEnd w:id="0"/>
      <w:r w:rsidRPr="0033366B">
        <w:rPr>
          <w:rFonts w:ascii="Palatino LT Std" w:hAnsi="Palatino LT Std"/>
          <w:sz w:val="20"/>
          <w:szCs w:val="20"/>
        </w:rPr>
        <w:t>not yet organized)</w:t>
      </w:r>
      <w:r>
        <w:rPr>
          <w:rFonts w:ascii="Palatino LT Std" w:hAnsi="Palatino LT Std"/>
          <w:sz w:val="20"/>
          <w:szCs w:val="20"/>
        </w:rPr>
        <w:tab/>
      </w:r>
    </w:p>
    <w:p w:rsidR="00D62533" w:rsidRPr="0033366B" w:rsidRDefault="00D62533" w:rsidP="00CD093D">
      <w:pPr>
        <w:tabs>
          <w:tab w:val="left" w:pos="720"/>
          <w:tab w:val="left" w:pos="1166"/>
          <w:tab w:val="left" w:pos="1627"/>
          <w:tab w:val="left" w:leader="dot" w:pos="6660"/>
        </w:tabs>
        <w:ind w:left="720" w:hanging="3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Total number of organized congregations/churches</w:t>
      </w:r>
      <w:r>
        <w:rPr>
          <w:rFonts w:ascii="Palatino LT Std" w:hAnsi="Palatino LT Std"/>
          <w:sz w:val="20"/>
          <w:szCs w:val="20"/>
        </w:rPr>
        <w:tab/>
      </w:r>
    </w:p>
    <w:p w:rsidR="00D62533" w:rsidRPr="0033366B" w:rsidRDefault="00D62533" w:rsidP="00CD093D">
      <w:pPr>
        <w:tabs>
          <w:tab w:val="left" w:pos="720"/>
          <w:tab w:val="left" w:pos="1166"/>
          <w:tab w:val="left" w:pos="1627"/>
          <w:tab w:val="left" w:leader="dot" w:pos="6660"/>
        </w:tabs>
        <w:ind w:left="720" w:hanging="3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Total number of presbyteries/classes</w:t>
      </w:r>
      <w:r>
        <w:rPr>
          <w:rFonts w:ascii="Palatino LT Std" w:hAnsi="Palatino LT Std"/>
          <w:sz w:val="20"/>
          <w:szCs w:val="20"/>
        </w:rPr>
        <w:tab/>
      </w:r>
    </w:p>
    <w:p w:rsidR="00D62533" w:rsidRPr="0033366B" w:rsidRDefault="00D62533" w:rsidP="00CD093D">
      <w:pPr>
        <w:tabs>
          <w:tab w:val="left" w:pos="720"/>
          <w:tab w:val="left" w:pos="1166"/>
          <w:tab w:val="left" w:pos="1627"/>
          <w:tab w:val="left" w:leader="dot" w:pos="6660"/>
        </w:tabs>
        <w:ind w:left="720" w:hanging="3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Total number of ordained ministers</w:t>
      </w:r>
      <w:r>
        <w:rPr>
          <w:rFonts w:ascii="Palatino LT Std" w:hAnsi="Palatino LT Std"/>
          <w:sz w:val="20"/>
          <w:szCs w:val="20"/>
        </w:rPr>
        <w:tab/>
      </w:r>
    </w:p>
    <w:p w:rsidR="00D62533" w:rsidRPr="0033366B" w:rsidRDefault="00D62533" w:rsidP="00CD093D">
      <w:pPr>
        <w:tabs>
          <w:tab w:val="left" w:pos="720"/>
          <w:tab w:val="left" w:pos="1166"/>
          <w:tab w:val="left" w:pos="1627"/>
          <w:tab w:val="left" w:leader="dot" w:pos="6660"/>
        </w:tabs>
        <w:ind w:left="720" w:hanging="3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Total number of ordained ruling elders</w:t>
      </w:r>
      <w:r>
        <w:rPr>
          <w:rFonts w:ascii="Palatino LT Std" w:hAnsi="Palatino LT Std"/>
          <w:sz w:val="20"/>
          <w:szCs w:val="20"/>
        </w:rPr>
        <w:tab/>
      </w:r>
    </w:p>
    <w:p w:rsidR="00D62533" w:rsidRPr="0033366B" w:rsidRDefault="00D62533" w:rsidP="00CD093D">
      <w:pPr>
        <w:tabs>
          <w:tab w:val="left" w:pos="720"/>
          <w:tab w:val="left" w:pos="1166"/>
          <w:tab w:val="left" w:pos="1627"/>
          <w:tab w:val="left" w:leader="dot" w:pos="6660"/>
        </w:tabs>
        <w:ind w:left="720" w:hanging="3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Total number of ordained deacons</w:t>
      </w:r>
      <w:r>
        <w:rPr>
          <w:rFonts w:ascii="Palatino LT Std" w:hAnsi="Palatino LT Std"/>
          <w:sz w:val="20"/>
          <w:szCs w:val="20"/>
        </w:rPr>
        <w:tab/>
      </w:r>
    </w:p>
    <w:p w:rsidR="00D62533" w:rsidRPr="0033366B" w:rsidRDefault="00D62533" w:rsidP="00D62533">
      <w:pPr>
        <w:tabs>
          <w:tab w:val="left" w:leader="dot" w:pos="5760"/>
        </w:tabs>
        <w:spacing w:before="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Major Assembly:</w:t>
      </w:r>
    </w:p>
    <w:p w:rsidR="00D62533" w:rsidRPr="0033366B" w:rsidRDefault="00D62533" w:rsidP="00CF44FF">
      <w:pPr>
        <w:tabs>
          <w:tab w:val="left" w:pos="720"/>
          <w:tab w:val="left" w:pos="1166"/>
          <w:tab w:val="left" w:pos="1627"/>
          <w:tab w:val="left" w:leader="dot" w:pos="6660"/>
        </w:tabs>
        <w:ind w:left="720" w:hanging="3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Frequency</w:t>
      </w:r>
      <w:r>
        <w:rPr>
          <w:rFonts w:ascii="Palatino LT Std" w:hAnsi="Palatino LT Std"/>
          <w:sz w:val="20"/>
          <w:szCs w:val="20"/>
        </w:rPr>
        <w:tab/>
      </w:r>
      <w:r w:rsidR="00CF44FF">
        <w:rPr>
          <w:rFonts w:ascii="Palatino LT Std" w:hAnsi="Palatino LT Std"/>
          <w:sz w:val="20"/>
          <w:szCs w:val="20"/>
        </w:rPr>
        <w:tab/>
      </w:r>
    </w:p>
    <w:p w:rsidR="00D62533" w:rsidRPr="0033366B" w:rsidRDefault="00D62533" w:rsidP="00CD093D">
      <w:pPr>
        <w:tabs>
          <w:tab w:val="left" w:pos="720"/>
          <w:tab w:val="left" w:pos="1166"/>
          <w:tab w:val="left" w:pos="1627"/>
          <w:tab w:val="left" w:leader="dot" w:pos="6660"/>
        </w:tabs>
        <w:ind w:left="720" w:hanging="3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Date(s) and venue of most recent</w:t>
      </w:r>
      <w:r>
        <w:rPr>
          <w:rFonts w:ascii="Palatino LT Std" w:hAnsi="Palatino LT Std"/>
          <w:sz w:val="20"/>
          <w:szCs w:val="20"/>
        </w:rPr>
        <w:tab/>
      </w:r>
    </w:p>
    <w:p w:rsidR="00D62533" w:rsidRPr="0033366B" w:rsidRDefault="00D62533" w:rsidP="00CD093D">
      <w:pPr>
        <w:tabs>
          <w:tab w:val="left" w:pos="720"/>
          <w:tab w:val="left" w:pos="1166"/>
          <w:tab w:val="left" w:pos="1627"/>
          <w:tab w:val="left" w:leader="dot" w:pos="6660"/>
        </w:tabs>
        <w:ind w:left="720" w:hanging="3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Date(s) and venue of next</w:t>
      </w:r>
      <w:r>
        <w:rPr>
          <w:rFonts w:ascii="Palatino LT Std" w:hAnsi="Palatino LT Std"/>
          <w:sz w:val="20"/>
          <w:szCs w:val="20"/>
        </w:rPr>
        <w:tab/>
      </w:r>
    </w:p>
    <w:p w:rsidR="00D62533" w:rsidRPr="0033366B" w:rsidRDefault="00D62533" w:rsidP="00D62533">
      <w:pPr>
        <w:tabs>
          <w:tab w:val="left" w:leader="dot" w:pos="5760"/>
        </w:tabs>
        <w:spacing w:before="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Interchurch Relations:</w:t>
      </w:r>
    </w:p>
    <w:p w:rsidR="00D62533" w:rsidRPr="0033366B" w:rsidRDefault="00D62533" w:rsidP="00CD093D">
      <w:pPr>
        <w:tabs>
          <w:tab w:val="left" w:pos="720"/>
          <w:tab w:val="left" w:pos="1166"/>
          <w:tab w:val="left" w:pos="1627"/>
          <w:tab w:val="left" w:leader="dot" w:pos="6660"/>
        </w:tabs>
        <w:ind w:left="720" w:hanging="3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Membership in ecumenical organizations</w:t>
      </w:r>
      <w:r>
        <w:rPr>
          <w:rFonts w:ascii="Palatino LT Std" w:hAnsi="Palatino LT Std"/>
          <w:sz w:val="20"/>
          <w:szCs w:val="20"/>
        </w:rPr>
        <w:tab/>
      </w:r>
    </w:p>
    <w:p w:rsidR="00D62533" w:rsidRPr="0033366B" w:rsidRDefault="00D62533" w:rsidP="00CD093D">
      <w:pPr>
        <w:tabs>
          <w:tab w:val="left" w:pos="720"/>
          <w:tab w:val="left" w:pos="1166"/>
          <w:tab w:val="left" w:pos="1627"/>
          <w:tab w:val="left" w:leader="dot" w:pos="6660"/>
        </w:tabs>
        <w:ind w:left="720" w:hanging="360"/>
        <w:rPr>
          <w:rFonts w:ascii="Palatino LT Std" w:hAnsi="Palatino LT Std"/>
          <w:sz w:val="20"/>
          <w:szCs w:val="20"/>
        </w:rPr>
      </w:pPr>
      <w:r>
        <w:rPr>
          <w:rFonts w:ascii="Palatino LT Std" w:hAnsi="Palatino LT Std"/>
          <w:sz w:val="20"/>
          <w:szCs w:val="20"/>
        </w:rPr>
        <w:t>Specify the different l</w:t>
      </w:r>
      <w:r w:rsidRPr="0033366B">
        <w:rPr>
          <w:rFonts w:ascii="Palatino LT Std" w:hAnsi="Palatino LT Std"/>
          <w:sz w:val="20"/>
          <w:szCs w:val="20"/>
        </w:rPr>
        <w:t xml:space="preserve">evels of ecclesiastical relationships </w:t>
      </w:r>
      <w:r>
        <w:rPr>
          <w:rFonts w:ascii="Palatino LT Std" w:hAnsi="Palatino LT Std"/>
          <w:sz w:val="20"/>
          <w:szCs w:val="20"/>
        </w:rPr>
        <w:br/>
      </w:r>
      <w:r w:rsidRPr="0033366B">
        <w:rPr>
          <w:rFonts w:ascii="Palatino LT Std" w:hAnsi="Palatino LT Std"/>
          <w:sz w:val="20"/>
          <w:szCs w:val="20"/>
        </w:rPr>
        <w:t>(and number of churches/federations in each)</w:t>
      </w:r>
      <w:r>
        <w:rPr>
          <w:rFonts w:ascii="Palatino LT Std" w:hAnsi="Palatino LT Std"/>
          <w:sz w:val="20"/>
          <w:szCs w:val="20"/>
        </w:rPr>
        <w:tab/>
      </w:r>
    </w:p>
    <w:p w:rsidR="00D62533" w:rsidRPr="0033366B" w:rsidRDefault="00D62533" w:rsidP="00CD093D">
      <w:pPr>
        <w:tabs>
          <w:tab w:val="left" w:pos="720"/>
          <w:tab w:val="left" w:pos="1166"/>
          <w:tab w:val="left" w:pos="1627"/>
          <w:tab w:val="left" w:leader="dot" w:pos="6660"/>
        </w:tabs>
        <w:ind w:left="720" w:hanging="3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Changes in ecclesiastical relationships</w:t>
      </w:r>
      <w:r>
        <w:rPr>
          <w:rFonts w:ascii="Palatino LT Std" w:hAnsi="Palatino LT Std"/>
          <w:sz w:val="20"/>
          <w:szCs w:val="20"/>
        </w:rPr>
        <w:tab/>
      </w:r>
    </w:p>
    <w:p w:rsidR="00D62533" w:rsidRPr="0033366B" w:rsidRDefault="00D62533" w:rsidP="00CD093D">
      <w:pPr>
        <w:tabs>
          <w:tab w:val="left" w:pos="720"/>
          <w:tab w:val="left" w:pos="1166"/>
          <w:tab w:val="left" w:pos="1627"/>
          <w:tab w:val="left" w:leader="dot" w:pos="6660"/>
        </w:tabs>
        <w:ind w:left="720" w:hanging="3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Cooperative ministries/projects with other NAPARC churches</w:t>
      </w:r>
      <w:r>
        <w:rPr>
          <w:rFonts w:ascii="Palatino LT Std" w:hAnsi="Palatino LT Std"/>
          <w:sz w:val="20"/>
          <w:szCs w:val="20"/>
        </w:rPr>
        <w:tab/>
      </w:r>
    </w:p>
    <w:p w:rsidR="00D62533" w:rsidRPr="0033366B" w:rsidRDefault="00D62533" w:rsidP="00CD093D">
      <w:pPr>
        <w:tabs>
          <w:tab w:val="left" w:pos="720"/>
          <w:tab w:val="left" w:pos="1166"/>
          <w:tab w:val="left" w:pos="1627"/>
          <w:tab w:val="left" w:leader="dot" w:pos="6660"/>
        </w:tabs>
        <w:ind w:left="720" w:hanging="3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 xml:space="preserve">Ongoing discussions regarding organic union with </w:t>
      </w:r>
      <w:r>
        <w:rPr>
          <w:rFonts w:ascii="Palatino LT Std" w:hAnsi="Palatino LT Std"/>
          <w:sz w:val="20"/>
          <w:szCs w:val="20"/>
        </w:rPr>
        <w:br/>
        <w:t xml:space="preserve">NAPARC and/or </w:t>
      </w:r>
      <w:r w:rsidRPr="0033366B">
        <w:rPr>
          <w:rFonts w:ascii="Palatino LT Std" w:hAnsi="Palatino LT Std"/>
          <w:sz w:val="20"/>
          <w:szCs w:val="20"/>
        </w:rPr>
        <w:t>other churches</w:t>
      </w:r>
      <w:r>
        <w:rPr>
          <w:rFonts w:ascii="Palatino LT Std" w:hAnsi="Palatino LT Std"/>
          <w:sz w:val="20"/>
          <w:szCs w:val="20"/>
        </w:rPr>
        <w:tab/>
      </w:r>
    </w:p>
    <w:p w:rsidR="00D62533" w:rsidRPr="0033366B" w:rsidRDefault="00D62533" w:rsidP="00D62533">
      <w:pPr>
        <w:tabs>
          <w:tab w:val="left" w:leader="dot" w:pos="5760"/>
        </w:tabs>
        <w:spacing w:before="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World Missions Activity:</w:t>
      </w:r>
    </w:p>
    <w:p w:rsidR="00D62533" w:rsidRPr="0033366B" w:rsidRDefault="00D62533" w:rsidP="00CD093D">
      <w:pPr>
        <w:tabs>
          <w:tab w:val="left" w:pos="720"/>
          <w:tab w:val="left" w:pos="1166"/>
          <w:tab w:val="left" w:pos="1627"/>
          <w:tab w:val="left" w:leader="dot" w:pos="6660"/>
        </w:tabs>
        <w:ind w:left="720" w:hanging="3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Current fields of labor</w:t>
      </w:r>
      <w:r>
        <w:rPr>
          <w:rFonts w:ascii="Palatino LT Std" w:hAnsi="Palatino LT Std"/>
          <w:sz w:val="20"/>
          <w:szCs w:val="20"/>
        </w:rPr>
        <w:tab/>
      </w:r>
    </w:p>
    <w:p w:rsidR="00D62533" w:rsidRPr="0033366B" w:rsidRDefault="00D62533" w:rsidP="00CD093D">
      <w:pPr>
        <w:tabs>
          <w:tab w:val="left" w:pos="720"/>
          <w:tab w:val="left" w:pos="1166"/>
          <w:tab w:val="left" w:pos="1627"/>
          <w:tab w:val="left" w:leader="dot" w:pos="6660"/>
        </w:tabs>
        <w:ind w:left="720" w:hanging="3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New fields being developed or under consideration</w:t>
      </w:r>
      <w:r>
        <w:rPr>
          <w:rFonts w:ascii="Palatino LT Std" w:hAnsi="Palatino LT Std"/>
          <w:sz w:val="20"/>
          <w:szCs w:val="20"/>
        </w:rPr>
        <w:tab/>
      </w:r>
    </w:p>
    <w:p w:rsidR="00D62533" w:rsidRPr="0033366B" w:rsidRDefault="00D62533" w:rsidP="00CD093D">
      <w:pPr>
        <w:tabs>
          <w:tab w:val="left" w:pos="720"/>
          <w:tab w:val="left" w:pos="1166"/>
          <w:tab w:val="left" w:pos="1627"/>
          <w:tab w:val="left" w:leader="dot" w:pos="6660"/>
        </w:tabs>
        <w:ind w:left="720" w:hanging="3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Specific opportunities for cooperation with other NAPARC churches</w:t>
      </w:r>
      <w:r>
        <w:rPr>
          <w:rFonts w:ascii="Palatino LT Std" w:hAnsi="Palatino LT Std"/>
          <w:sz w:val="20"/>
          <w:szCs w:val="20"/>
        </w:rPr>
        <w:tab/>
      </w:r>
    </w:p>
    <w:p w:rsidR="00D62533" w:rsidRPr="0033366B" w:rsidRDefault="00D62533" w:rsidP="00D62533">
      <w:pPr>
        <w:tabs>
          <w:tab w:val="left" w:leader="dot" w:pos="5760"/>
        </w:tabs>
        <w:spacing w:before="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Home (or North American) Missions Activity:</w:t>
      </w:r>
    </w:p>
    <w:p w:rsidR="00D62533" w:rsidRPr="0033366B" w:rsidRDefault="00D62533" w:rsidP="00CD093D">
      <w:pPr>
        <w:tabs>
          <w:tab w:val="left" w:pos="720"/>
          <w:tab w:val="left" w:pos="1166"/>
          <w:tab w:val="left" w:pos="1627"/>
          <w:tab w:val="left" w:leader="dot" w:pos="6660"/>
        </w:tabs>
        <w:ind w:left="720" w:hanging="3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Current number of mission works</w:t>
      </w:r>
      <w:r>
        <w:rPr>
          <w:rFonts w:ascii="Palatino LT Std" w:hAnsi="Palatino LT Std"/>
          <w:sz w:val="20"/>
          <w:szCs w:val="20"/>
        </w:rPr>
        <w:tab/>
      </w:r>
    </w:p>
    <w:p w:rsidR="00D62533" w:rsidRPr="0033366B" w:rsidRDefault="00D62533" w:rsidP="00CD093D">
      <w:pPr>
        <w:tabs>
          <w:tab w:val="left" w:pos="720"/>
          <w:tab w:val="left" w:pos="1166"/>
          <w:tab w:val="left" w:pos="1627"/>
          <w:tab w:val="left" w:leader="dot" w:pos="6660"/>
        </w:tabs>
        <w:ind w:left="720" w:hanging="3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Location</w:t>
      </w:r>
      <w:r>
        <w:rPr>
          <w:rFonts w:ascii="Palatino LT Std" w:hAnsi="Palatino LT Std"/>
          <w:sz w:val="20"/>
          <w:szCs w:val="20"/>
        </w:rPr>
        <w:t>(s)</w:t>
      </w:r>
      <w:r w:rsidRPr="0033366B">
        <w:rPr>
          <w:rFonts w:ascii="Palatino LT Std" w:hAnsi="Palatino LT Std"/>
          <w:sz w:val="20"/>
          <w:szCs w:val="20"/>
        </w:rPr>
        <w:t xml:space="preserve"> of new mission work</w:t>
      </w:r>
      <w:r>
        <w:rPr>
          <w:rFonts w:ascii="Palatino LT Std" w:hAnsi="Palatino LT Std"/>
          <w:sz w:val="20"/>
          <w:szCs w:val="20"/>
        </w:rPr>
        <w:t>(</w:t>
      </w:r>
      <w:r w:rsidRPr="0033366B">
        <w:rPr>
          <w:rFonts w:ascii="Palatino LT Std" w:hAnsi="Palatino LT Std"/>
          <w:sz w:val="20"/>
          <w:szCs w:val="20"/>
        </w:rPr>
        <w:t>s</w:t>
      </w:r>
      <w:r>
        <w:rPr>
          <w:rFonts w:ascii="Palatino LT Std" w:hAnsi="Palatino LT Std"/>
          <w:sz w:val="20"/>
          <w:szCs w:val="20"/>
        </w:rPr>
        <w:t>)</w:t>
      </w:r>
      <w:r w:rsidRPr="0033366B">
        <w:rPr>
          <w:rFonts w:ascii="Palatino LT Std" w:hAnsi="Palatino LT Std"/>
          <w:sz w:val="20"/>
          <w:szCs w:val="20"/>
        </w:rPr>
        <w:t xml:space="preserve"> being planned</w:t>
      </w:r>
      <w:r>
        <w:rPr>
          <w:rFonts w:ascii="Palatino LT Std" w:hAnsi="Palatino LT Std"/>
          <w:sz w:val="20"/>
          <w:szCs w:val="20"/>
        </w:rPr>
        <w:tab/>
      </w:r>
    </w:p>
    <w:p w:rsidR="00D62533" w:rsidRPr="0033366B" w:rsidRDefault="00D62533" w:rsidP="00CD093D">
      <w:pPr>
        <w:tabs>
          <w:tab w:val="left" w:pos="720"/>
          <w:tab w:val="left" w:pos="1166"/>
          <w:tab w:val="left" w:pos="1627"/>
          <w:tab w:val="left" w:leader="dot" w:pos="6660"/>
        </w:tabs>
        <w:ind w:left="720" w:hanging="3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Specific opportunities for cooperation with other NAPARC churches</w:t>
      </w:r>
      <w:r>
        <w:rPr>
          <w:rFonts w:ascii="Palatino LT Std" w:hAnsi="Palatino LT Std"/>
          <w:sz w:val="20"/>
          <w:szCs w:val="20"/>
        </w:rPr>
        <w:tab/>
      </w:r>
    </w:p>
    <w:p w:rsidR="00BA4701" w:rsidRDefault="00BA4701" w:rsidP="00D62533">
      <w:pPr>
        <w:tabs>
          <w:tab w:val="left" w:leader="dot" w:pos="5760"/>
        </w:tabs>
        <w:spacing w:before="60"/>
        <w:rPr>
          <w:rFonts w:ascii="Palatino LT Std" w:hAnsi="Palatino LT Std"/>
          <w:sz w:val="20"/>
          <w:szCs w:val="20"/>
        </w:rPr>
      </w:pPr>
      <w:r>
        <w:rPr>
          <w:rFonts w:ascii="Palatino LT Std" w:hAnsi="Palatino LT Std"/>
          <w:sz w:val="20"/>
          <w:szCs w:val="20"/>
        </w:rPr>
        <w:t>Diaconal Activity:</w:t>
      </w:r>
    </w:p>
    <w:p w:rsidR="00BA4701" w:rsidRDefault="00BA4701" w:rsidP="00CD093D">
      <w:pPr>
        <w:tabs>
          <w:tab w:val="left" w:pos="720"/>
          <w:tab w:val="left" w:pos="1166"/>
          <w:tab w:val="left" w:pos="1627"/>
          <w:tab w:val="left" w:leader="dot" w:pos="6660"/>
        </w:tabs>
        <w:ind w:left="720" w:hanging="360"/>
        <w:rPr>
          <w:rFonts w:ascii="Palatino LT Std" w:hAnsi="Palatino LT Std"/>
          <w:sz w:val="20"/>
          <w:szCs w:val="20"/>
        </w:rPr>
      </w:pPr>
      <w:r>
        <w:rPr>
          <w:rFonts w:ascii="Palatino LT Std" w:hAnsi="Palatino LT Std"/>
          <w:sz w:val="20"/>
          <w:szCs w:val="20"/>
        </w:rPr>
        <w:t>Ongoing diaconal ministries</w:t>
      </w:r>
      <w:r>
        <w:rPr>
          <w:rFonts w:ascii="Palatino LT Std" w:hAnsi="Palatino LT Std"/>
          <w:sz w:val="20"/>
          <w:szCs w:val="20"/>
        </w:rPr>
        <w:tab/>
      </w:r>
    </w:p>
    <w:p w:rsidR="00BA4701" w:rsidRPr="0033366B" w:rsidRDefault="00BA4701" w:rsidP="00CD093D">
      <w:pPr>
        <w:tabs>
          <w:tab w:val="left" w:pos="720"/>
          <w:tab w:val="left" w:pos="1166"/>
          <w:tab w:val="left" w:pos="1627"/>
          <w:tab w:val="left" w:leader="dot" w:pos="6660"/>
        </w:tabs>
        <w:ind w:left="720" w:hanging="3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Specific opportunities for cooperation with other NAPARC churches</w:t>
      </w:r>
      <w:r>
        <w:rPr>
          <w:rFonts w:ascii="Palatino LT Std" w:hAnsi="Palatino LT Std"/>
          <w:sz w:val="20"/>
          <w:szCs w:val="20"/>
        </w:rPr>
        <w:tab/>
      </w:r>
    </w:p>
    <w:p w:rsidR="00D62533" w:rsidRPr="0033366B" w:rsidRDefault="00D62533" w:rsidP="00D62533">
      <w:pPr>
        <w:tabs>
          <w:tab w:val="left" w:leader="dot" w:pos="5760"/>
        </w:tabs>
        <w:spacing w:before="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Major Assembly Study Committees:</w:t>
      </w:r>
    </w:p>
    <w:p w:rsidR="00D62533" w:rsidRPr="0033366B" w:rsidRDefault="00D62533" w:rsidP="00CD093D">
      <w:pPr>
        <w:tabs>
          <w:tab w:val="left" w:pos="720"/>
          <w:tab w:val="left" w:pos="1166"/>
          <w:tab w:val="left" w:pos="1627"/>
          <w:tab w:val="left" w:leader="dot" w:pos="6660"/>
        </w:tabs>
        <w:ind w:left="720" w:hanging="360"/>
        <w:rPr>
          <w:rFonts w:ascii="Palatino LT Std" w:hAnsi="Palatino LT Std"/>
          <w:sz w:val="20"/>
          <w:szCs w:val="20"/>
        </w:rPr>
      </w:pPr>
      <w:r>
        <w:rPr>
          <w:rFonts w:ascii="Palatino LT Std" w:hAnsi="Palatino LT Std"/>
          <w:sz w:val="20"/>
          <w:szCs w:val="20"/>
        </w:rPr>
        <w:t>List of o</w:t>
      </w:r>
      <w:r w:rsidRPr="0033366B">
        <w:rPr>
          <w:rFonts w:ascii="Palatino LT Std" w:hAnsi="Palatino LT Std"/>
          <w:sz w:val="20"/>
          <w:szCs w:val="20"/>
        </w:rPr>
        <w:t>ngoing (year established)</w:t>
      </w:r>
      <w:r>
        <w:rPr>
          <w:rFonts w:ascii="Palatino LT Std" w:hAnsi="Palatino LT Std"/>
          <w:sz w:val="20"/>
          <w:szCs w:val="20"/>
        </w:rPr>
        <w:tab/>
      </w:r>
    </w:p>
    <w:p w:rsidR="00D62533" w:rsidRPr="0033366B" w:rsidRDefault="00D62533" w:rsidP="00CD093D">
      <w:pPr>
        <w:tabs>
          <w:tab w:val="left" w:pos="720"/>
          <w:tab w:val="left" w:pos="1166"/>
          <w:tab w:val="left" w:pos="1627"/>
          <w:tab w:val="left" w:leader="dot" w:pos="6660"/>
        </w:tabs>
        <w:ind w:left="720" w:hanging="3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Final report(s) received at last major assembly</w:t>
      </w:r>
      <w:r>
        <w:rPr>
          <w:rFonts w:ascii="Palatino LT Std" w:hAnsi="Palatino LT Std"/>
          <w:sz w:val="20"/>
          <w:szCs w:val="20"/>
        </w:rPr>
        <w:t xml:space="preserve"> (include</w:t>
      </w:r>
      <w:r>
        <w:rPr>
          <w:rFonts w:ascii="Palatino LT Std" w:hAnsi="Palatino LT Std"/>
          <w:sz w:val="20"/>
          <w:szCs w:val="20"/>
        </w:rPr>
        <w:br/>
        <w:t>links to website)</w:t>
      </w:r>
      <w:r>
        <w:rPr>
          <w:rFonts w:ascii="Palatino LT Std" w:hAnsi="Palatino LT Std"/>
          <w:sz w:val="20"/>
          <w:szCs w:val="20"/>
        </w:rPr>
        <w:tab/>
      </w:r>
    </w:p>
    <w:p w:rsidR="00D62533" w:rsidRDefault="00D62533" w:rsidP="00D62533">
      <w:pPr>
        <w:tabs>
          <w:tab w:val="left" w:leader="dot" w:pos="5760"/>
        </w:tabs>
        <w:spacing w:before="60"/>
        <w:rPr>
          <w:rFonts w:ascii="Palatino LT Std" w:hAnsi="Palatino LT Std"/>
          <w:sz w:val="20"/>
          <w:szCs w:val="20"/>
        </w:rPr>
      </w:pPr>
      <w:r>
        <w:rPr>
          <w:rFonts w:ascii="Palatino LT Std" w:hAnsi="Palatino LT Std"/>
          <w:sz w:val="20"/>
          <w:szCs w:val="20"/>
        </w:rPr>
        <w:t>Significant Actions of the Most Recent Major Assembly:</w:t>
      </w:r>
    </w:p>
    <w:p w:rsidR="00D62533" w:rsidRPr="0033366B" w:rsidRDefault="00D62533" w:rsidP="00D62533">
      <w:pPr>
        <w:tabs>
          <w:tab w:val="left" w:leader="dot" w:pos="5760"/>
        </w:tabs>
        <w:spacing w:before="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Other Significant Theological or Ecclesiastical Developments:</w:t>
      </w:r>
    </w:p>
    <w:p w:rsidR="00D62533" w:rsidRDefault="00D62533" w:rsidP="00D62533">
      <w:pPr>
        <w:tabs>
          <w:tab w:val="left" w:leader="dot" w:pos="5760"/>
        </w:tabs>
        <w:spacing w:before="60"/>
        <w:rPr>
          <w:rFonts w:ascii="Palatino LT Std" w:hAnsi="Palatino LT Std"/>
          <w:sz w:val="20"/>
          <w:szCs w:val="20"/>
        </w:rPr>
      </w:pPr>
      <w:r>
        <w:rPr>
          <w:rFonts w:ascii="Palatino LT Std" w:hAnsi="Palatino LT Std"/>
          <w:sz w:val="20"/>
          <w:szCs w:val="20"/>
        </w:rPr>
        <w:t>Specific Matters for Prayer in the Life or Ministry of the Church:</w:t>
      </w:r>
    </w:p>
    <w:p w:rsidR="00D62533" w:rsidRDefault="00D62533" w:rsidP="00D62533">
      <w:pPr>
        <w:tabs>
          <w:tab w:val="left" w:leader="dot" w:pos="5760"/>
        </w:tabs>
        <w:spacing w:before="60"/>
        <w:rPr>
          <w:rFonts w:ascii="Palatino LT Std" w:hAnsi="Palatino LT Std"/>
          <w:sz w:val="20"/>
          <w:szCs w:val="20"/>
        </w:rPr>
      </w:pPr>
      <w:r>
        <w:rPr>
          <w:rFonts w:ascii="Palatino LT Std" w:hAnsi="Palatino LT Std"/>
          <w:sz w:val="20"/>
          <w:szCs w:val="20"/>
        </w:rPr>
        <w:t>Suggested Topics for Discussion Regarding Progress Towards Organic Union:</w:t>
      </w:r>
    </w:p>
    <w:p w:rsidR="00173C7B" w:rsidRPr="00D62533" w:rsidRDefault="00D62533" w:rsidP="00D62533">
      <w:pPr>
        <w:tabs>
          <w:tab w:val="left" w:leader="dot" w:pos="5760"/>
        </w:tabs>
        <w:spacing w:before="60"/>
        <w:rPr>
          <w:rFonts w:ascii="Palatino LT Std" w:hAnsi="Palatino LT Std"/>
          <w:sz w:val="20"/>
          <w:szCs w:val="20"/>
        </w:rPr>
      </w:pPr>
      <w:r w:rsidRPr="0033366B">
        <w:rPr>
          <w:rFonts w:ascii="Palatino LT Std" w:hAnsi="Palatino LT Std"/>
          <w:sz w:val="20"/>
          <w:szCs w:val="20"/>
        </w:rPr>
        <w:t>Suggested Topics for Discussion at a NAPARC Meeting:</w:t>
      </w:r>
    </w:p>
    <w:sectPr w:rsidR="00173C7B" w:rsidRPr="00D62533" w:rsidSect="00D6253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T Std">
    <w:panose1 w:val="02040502050505030304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533"/>
    <w:rsid w:val="00173C7B"/>
    <w:rsid w:val="0032014E"/>
    <w:rsid w:val="00515CC8"/>
    <w:rsid w:val="0096673B"/>
    <w:rsid w:val="00970E9F"/>
    <w:rsid w:val="00BA4701"/>
    <w:rsid w:val="00CD093D"/>
    <w:rsid w:val="00CF44FF"/>
    <w:rsid w:val="00D62533"/>
    <w:rsid w:val="00E73D61"/>
    <w:rsid w:val="00E9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E6A09"/>
  <w15:chartTrackingRefBased/>
  <w15:docId w15:val="{B556F072-01DD-41FC-8AAE-0F16AE7D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2533"/>
    <w:rPr>
      <w:rFonts w:ascii="Palatino" w:hAnsi="Palatin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Bube</dc:creator>
  <cp:keywords/>
  <dc:description/>
  <cp:lastModifiedBy>Mark Bube</cp:lastModifiedBy>
  <cp:revision>3</cp:revision>
  <dcterms:created xsi:type="dcterms:W3CDTF">2018-09-27T16:42:00Z</dcterms:created>
  <dcterms:modified xsi:type="dcterms:W3CDTF">2018-09-27T16:47:00Z</dcterms:modified>
</cp:coreProperties>
</file>